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36"/>
          <w:szCs w:val="36"/>
        </w:rPr>
      </w:pPr>
      <w:r w:rsidRPr="00A86B2D">
        <w:rPr>
          <w:rFonts w:ascii="TimesNewRoman,Bold" w:hAnsi="TimesNewRoman,Bold" w:cs="TimesNewRoman,Bold"/>
          <w:bCs/>
          <w:sz w:val="36"/>
          <w:szCs w:val="36"/>
        </w:rPr>
        <w:t>Уважаемые владельцы транспортных средств!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В соответствии с Федеральным законом от 23 июня 2016 года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№ 214-ФЗ с 1 января 2017 года страховые компании обязаны обеспечить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возможность заключения договора обязательного страхования </w:t>
      </w:r>
      <w:proofErr w:type="gramStart"/>
      <w:r w:rsidRPr="00A86B2D">
        <w:rPr>
          <w:rFonts w:ascii="TimesNewRoman" w:hAnsi="TimesNewRoman" w:cs="TimesNewRoman"/>
          <w:sz w:val="28"/>
          <w:szCs w:val="28"/>
        </w:rPr>
        <w:t>гражданской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ответственности владельца транспортного средства в виде электронного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документа.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Для заключения договора в виде электронного документа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необходимо заполнить на официальном сайте страховой компании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соответствующее заявление и уплатить страховую премию с помощью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банковской карты либо посредством электронной платежной системы,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интернет-банка, если такая возможность предоставлена страховщиком </w:t>
      </w:r>
      <w:proofErr w:type="gramStart"/>
      <w:r w:rsidRPr="00A86B2D">
        <w:rPr>
          <w:rFonts w:ascii="TimesNewRoman" w:hAnsi="TimesNewRoman" w:cs="TimesNewRoman"/>
          <w:sz w:val="28"/>
          <w:szCs w:val="28"/>
        </w:rPr>
        <w:t>на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данном </w:t>
      </w:r>
      <w:proofErr w:type="gramStart"/>
      <w:r w:rsidRPr="00A86B2D">
        <w:rPr>
          <w:rFonts w:ascii="TimesNewRoman" w:hAnsi="TimesNewRoman" w:cs="TimesNewRoman"/>
          <w:sz w:val="28"/>
          <w:szCs w:val="28"/>
        </w:rPr>
        <w:t>сайте</w:t>
      </w:r>
      <w:proofErr w:type="gramEnd"/>
      <w:r w:rsidRPr="00A86B2D">
        <w:rPr>
          <w:rFonts w:ascii="TimesNewRoman" w:hAnsi="TimesNewRoman" w:cs="TimesNewRoman"/>
          <w:sz w:val="28"/>
          <w:szCs w:val="28"/>
        </w:rPr>
        <w:t>.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В случае невозможности заключения договора в течение 30 минут </w:t>
      </w:r>
      <w:proofErr w:type="gramStart"/>
      <w:r w:rsidRPr="00A86B2D"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>момента направления через сайт страховщика надлежащим образом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оформленного заявления о заключении договора следует обращаться </w:t>
      </w:r>
      <w:proofErr w:type="gramStart"/>
      <w:r w:rsidRPr="00A86B2D">
        <w:rPr>
          <w:rFonts w:ascii="TimesNewRoman" w:hAnsi="TimesNewRoman" w:cs="TimesNewRoman"/>
          <w:sz w:val="28"/>
          <w:szCs w:val="28"/>
        </w:rPr>
        <w:t>с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соответствующей информацией в </w:t>
      </w:r>
      <w:r w:rsidRPr="00A86B2D">
        <w:rPr>
          <w:rFonts w:ascii="TimesNewRoman,Bold" w:hAnsi="TimesNewRoman,Bold" w:cs="TimesNewRoman,Bold"/>
          <w:bCs/>
          <w:sz w:val="28"/>
          <w:szCs w:val="28"/>
        </w:rPr>
        <w:t>отделение по Красноярскому краю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A86B2D">
        <w:rPr>
          <w:rFonts w:ascii="TimesNewRoman,Bold" w:hAnsi="TimesNewRoman,Bold" w:cs="TimesNewRoman,Bold"/>
          <w:bCs/>
          <w:sz w:val="28"/>
          <w:szCs w:val="28"/>
        </w:rPr>
        <w:t xml:space="preserve">Сибирского главного управления Центрального банка </w:t>
      </w:r>
      <w:proofErr w:type="gramStart"/>
      <w:r w:rsidRPr="00A86B2D">
        <w:rPr>
          <w:rFonts w:ascii="TimesNewRoman,Bold" w:hAnsi="TimesNewRoman,Bold" w:cs="TimesNewRoman,Bold"/>
          <w:bCs/>
          <w:sz w:val="28"/>
          <w:szCs w:val="28"/>
        </w:rPr>
        <w:t>Российской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A86B2D">
        <w:rPr>
          <w:rFonts w:ascii="TimesNewRoman,Bold" w:hAnsi="TimesNewRoman,Bold" w:cs="TimesNewRoman,Bold"/>
          <w:bCs/>
          <w:sz w:val="28"/>
          <w:szCs w:val="28"/>
        </w:rPr>
        <w:t xml:space="preserve">Федерации </w:t>
      </w:r>
      <w:r w:rsidRPr="00A86B2D">
        <w:rPr>
          <w:rFonts w:ascii="TimesNewRoman" w:hAnsi="TimesNewRoman" w:cs="TimesNewRoman"/>
          <w:sz w:val="28"/>
          <w:szCs w:val="28"/>
        </w:rPr>
        <w:t>(адрес: 660049, г. Красноярск, ул. Дубровинского, 70; телефон: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(391) 227-22-65, факс 227-14-48; сайт: 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www.cbr.ru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>/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region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>/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info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>/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kr-k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>/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contacts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>/)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либо </w:t>
      </w:r>
      <w:r w:rsidRPr="00A86B2D">
        <w:rPr>
          <w:rFonts w:ascii="TimesNewRoman,Bold" w:hAnsi="TimesNewRoman,Bold" w:cs="TimesNewRoman,Bold"/>
          <w:bCs/>
          <w:sz w:val="28"/>
          <w:szCs w:val="28"/>
        </w:rPr>
        <w:t>Службу по защите прав потребителей финансовых услуг и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A86B2D">
        <w:rPr>
          <w:rFonts w:ascii="TimesNewRoman,Bold" w:hAnsi="TimesNewRoman,Bold" w:cs="TimesNewRoman,Bold"/>
          <w:bCs/>
          <w:sz w:val="28"/>
          <w:szCs w:val="28"/>
        </w:rPr>
        <w:t>миноритарных</w:t>
      </w:r>
      <w:proofErr w:type="spellEnd"/>
      <w:r w:rsidRPr="00A86B2D">
        <w:rPr>
          <w:rFonts w:ascii="TimesNewRoman,Bold" w:hAnsi="TimesNewRoman,Bold" w:cs="TimesNewRoman,Bold"/>
          <w:bCs/>
          <w:sz w:val="28"/>
          <w:szCs w:val="28"/>
        </w:rPr>
        <w:t xml:space="preserve"> акционеров Банка России </w:t>
      </w:r>
      <w:r w:rsidRPr="00A86B2D">
        <w:rPr>
          <w:rFonts w:ascii="TimesNewRoman" w:hAnsi="TimesNewRoman" w:cs="TimesNewRoman"/>
          <w:sz w:val="28"/>
          <w:szCs w:val="28"/>
        </w:rPr>
        <w:t>(адрес: 107016, г. Москва,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ул. 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Неглинная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 xml:space="preserve">, д. 12; электронная почта: 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fps@cbr.ru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 xml:space="preserve">; телефон </w:t>
      </w:r>
      <w:proofErr w:type="gramStart"/>
      <w:r w:rsidRPr="00A86B2D">
        <w:rPr>
          <w:rFonts w:ascii="TimesNewRoman" w:hAnsi="TimesNewRoman" w:cs="TimesNewRoman"/>
          <w:sz w:val="28"/>
          <w:szCs w:val="28"/>
        </w:rPr>
        <w:t>контактного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центра: 8-800-250-40-72; сайт Банка России: 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www.cbr.ru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>).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Информацию об указанных фактах следует также направлять </w:t>
      </w:r>
      <w:proofErr w:type="gramStart"/>
      <w:r w:rsidRPr="00A86B2D">
        <w:rPr>
          <w:rFonts w:ascii="TimesNewRoman" w:hAnsi="TimesNewRoman" w:cs="TimesNewRoman"/>
          <w:sz w:val="28"/>
          <w:szCs w:val="28"/>
        </w:rPr>
        <w:t>в</w:t>
      </w:r>
      <w:proofErr w:type="gramEnd"/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,Bold" w:hAnsi="TimesNewRoman,Bold" w:cs="TimesNewRoman,Bold"/>
          <w:bCs/>
          <w:sz w:val="28"/>
          <w:szCs w:val="28"/>
        </w:rPr>
        <w:t xml:space="preserve">Российский союз </w:t>
      </w:r>
      <w:proofErr w:type="spellStart"/>
      <w:r w:rsidRPr="00A86B2D">
        <w:rPr>
          <w:rFonts w:ascii="TimesNewRoman,Bold" w:hAnsi="TimesNewRoman,Bold" w:cs="TimesNewRoman,Bold"/>
          <w:bCs/>
          <w:sz w:val="28"/>
          <w:szCs w:val="28"/>
        </w:rPr>
        <w:t>автостраховщиков</w:t>
      </w:r>
      <w:proofErr w:type="spellEnd"/>
      <w:r w:rsidRPr="00A86B2D"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A86B2D">
        <w:rPr>
          <w:rFonts w:ascii="TimesNewRoman" w:hAnsi="TimesNewRoman" w:cs="TimesNewRoman"/>
          <w:sz w:val="28"/>
          <w:szCs w:val="28"/>
        </w:rPr>
        <w:t>(адрес: 115093, г</w:t>
      </w:r>
      <w:proofErr w:type="gramStart"/>
      <w:r w:rsidRPr="00A86B2D">
        <w:rPr>
          <w:rFonts w:ascii="TimesNewRoman" w:hAnsi="TimesNewRoman" w:cs="TimesNewRoman"/>
          <w:sz w:val="28"/>
          <w:szCs w:val="28"/>
        </w:rPr>
        <w:t>.М</w:t>
      </w:r>
      <w:proofErr w:type="gramEnd"/>
      <w:r w:rsidRPr="00A86B2D">
        <w:rPr>
          <w:rFonts w:ascii="TimesNewRoman" w:hAnsi="TimesNewRoman" w:cs="TimesNewRoman"/>
          <w:sz w:val="28"/>
          <w:szCs w:val="28"/>
        </w:rPr>
        <w:t>осква,</w:t>
      </w:r>
    </w:p>
    <w:p w:rsidR="00A86B2D" w:rsidRPr="00A86B2D" w:rsidRDefault="00A86B2D" w:rsidP="00A86B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ул. 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Люсиновская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 xml:space="preserve">, д. 27, стр. 3; электронная почта: 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request@autoins.ru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>;</w:t>
      </w:r>
    </w:p>
    <w:p w:rsidR="00426C2C" w:rsidRPr="00A86B2D" w:rsidRDefault="00A86B2D" w:rsidP="00A86B2D">
      <w:pPr>
        <w:rPr>
          <w:sz w:val="28"/>
          <w:szCs w:val="28"/>
        </w:rPr>
      </w:pPr>
      <w:r w:rsidRPr="00A86B2D">
        <w:rPr>
          <w:rFonts w:ascii="TimesNewRoman" w:hAnsi="TimesNewRoman" w:cs="TimesNewRoman"/>
          <w:sz w:val="28"/>
          <w:szCs w:val="28"/>
        </w:rPr>
        <w:t xml:space="preserve">телефон: 8-800-200-22-75; сайт: </w:t>
      </w:r>
      <w:proofErr w:type="spellStart"/>
      <w:r w:rsidRPr="00A86B2D">
        <w:rPr>
          <w:rFonts w:ascii="TimesNewRoman" w:hAnsi="TimesNewRoman" w:cs="TimesNewRoman"/>
          <w:sz w:val="28"/>
          <w:szCs w:val="28"/>
        </w:rPr>
        <w:t>www.autoins.ru</w:t>
      </w:r>
      <w:proofErr w:type="spellEnd"/>
      <w:r w:rsidRPr="00A86B2D">
        <w:rPr>
          <w:rFonts w:ascii="TimesNewRoman" w:hAnsi="TimesNewRoman" w:cs="TimesNewRoman"/>
          <w:sz w:val="28"/>
          <w:szCs w:val="28"/>
        </w:rPr>
        <w:t>).</w:t>
      </w:r>
    </w:p>
    <w:sectPr w:rsidR="00426C2C" w:rsidRPr="00A86B2D" w:rsidSect="0042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A86B2D"/>
    <w:rsid w:val="00426C2C"/>
    <w:rsid w:val="00A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2016-12-25T16:00:00Z</dcterms:created>
  <dcterms:modified xsi:type="dcterms:W3CDTF">2016-12-25T16:00:00Z</dcterms:modified>
</cp:coreProperties>
</file>